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709" w:left="567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mc:AlternateContent>
          <mc:Choice Requires="wps">
            <w:drawing>
              <wp:anchor behindDoc="0" distT="45085" distB="55245" distL="113665" distR="123825" simplePos="0" locked="0" layoutInCell="0" allowOverlap="1" relativeHeight="2" wp14:anchorId="6263490B">
                <wp:simplePos x="0" y="0"/>
                <wp:positionH relativeFrom="column">
                  <wp:posOffset>6543675</wp:posOffset>
                </wp:positionH>
                <wp:positionV relativeFrom="paragraph">
                  <wp:posOffset>635</wp:posOffset>
                </wp:positionV>
                <wp:extent cx="3076575" cy="1724025"/>
                <wp:effectExtent l="635" t="635" r="0" b="0"/>
                <wp:wrapSquare wrapText="bothSides"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60" cy="172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>Приложение 2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 xml:space="preserve">к политике </w:t>
                            </w:r>
                            <w:r>
                              <w:rPr>
                                <w:rFonts w:eastAsia="Calibri"/>
                                <w:kern w:val="2"/>
                                <w:szCs w:val="28"/>
                                <w14:ligatures w14:val="standardContextual"/>
                              </w:rPr>
                              <w:t>управления событиями безопасности информации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>администрации 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right"/>
                              <w:rPr>
                                <w:rFonts w:eastAsia="Calibri" w:cs="Times New Roman"/>
                                <w:b/>
                                <w:bCs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b/>
                                <w:bCs/>
                                <w:kern w:val="2"/>
                                <w:szCs w:val="28"/>
                                <w14:ligatures w14:val="standardContextual"/>
                              </w:rPr>
                              <w:t>ФОРМА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Style18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515.25pt;margin-top:0pt;width:242.2pt;height:135.7pt;mso-wrap-style:square;v-text-anchor:top" wp14:anchorId="6263490B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>Приложение 2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 xml:space="preserve">к политике </w:t>
                      </w:r>
                      <w:r>
                        <w:rPr>
                          <w:rFonts w:eastAsia="Calibri"/>
                          <w:kern w:val="2"/>
                          <w:szCs w:val="28"/>
                          <w14:ligatures w14:val="standardContextual"/>
                        </w:rPr>
                        <w:t>управления событиями безопасности информации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>администрации муниципального образования Северский муниципальный район Краснодарского края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right"/>
                        <w:rPr>
                          <w:rFonts w:eastAsia="Calibri" w:cs="Times New Roman"/>
                          <w:b/>
                          <w:bCs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b/>
                          <w:bCs/>
                          <w:kern w:val="2"/>
                          <w:szCs w:val="28"/>
                          <w14:ligatures w14:val="standardContextual"/>
                        </w:rPr>
                        <w:t>ФОРМА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Style18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/>
        <w:ind w:firstLine="709" w:left="567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ЖУРНАЛ УЧЁТА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rFonts w:cs="Times New Roman"/>
          <w:sz w:val="28"/>
          <w:szCs w:val="28"/>
        </w:rPr>
        <w:t>инцидентов информационной безопасности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ind w:firstLine="567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0"/>
        <w:gridCol w:w="1393"/>
        <w:gridCol w:w="1816"/>
        <w:gridCol w:w="1815"/>
        <w:gridCol w:w="1957"/>
        <w:gridCol w:w="1549"/>
        <w:gridCol w:w="2223"/>
        <w:gridCol w:w="1817"/>
        <w:gridCol w:w="1298"/>
      </w:tblGrid>
      <w:tr>
        <w:trPr>
          <w:trHeight w:val="118" w:hRule="atLeast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карточки инциден-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а ИБ</w:t>
            </w: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возникнове-ния инцидента ИБ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регистрации инцидента ИБ</w:t>
            </w:r>
          </w:p>
        </w:tc>
        <w:tc>
          <w:tcPr>
            <w:tcW w:w="19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Ф.И.О. и должность работника, обнаружившего инцидент ИБ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Критичность инцидента ИБ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Затронутые информационные ресурсы (системы) и средств обработки информации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Ф.И.О. и должность лица, ответственного за устранение инцидента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устране-ния инцидента ИБ</w:t>
            </w:r>
          </w:p>
        </w:tc>
      </w:tr>
      <w:tr>
        <w:trPr>
          <w:trHeight w:val="300" w:hRule="atLeast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8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9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5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22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8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  <w:bookmarkStart w:id="0" w:name="_Toc389046674"/>
            <w:bookmarkStart w:id="1" w:name="_Toc389046674"/>
            <w:bookmarkEnd w:id="1"/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информатизации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и информационной безопасности</w:t>
        <w:tab/>
        <w:tab/>
        <w:tab/>
        <w:tab/>
        <w:tab/>
        <w:tab/>
        <w:tab/>
        <w:tab/>
        <w:tab/>
        <w:t>Н.Н.Сергиевская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708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7769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qFormat/>
    <w:rsid w:val="00801ca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01ca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01ca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01ca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01ca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01ca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01ca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01ca2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01ca2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801ca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801ca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801ca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01ca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801ca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01ca2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А_Текст_обычный Знак"/>
    <w:basedOn w:val="DefaultParagraphFont"/>
    <w:link w:val="Style17"/>
    <w:qFormat/>
    <w:rsid w:val="001a7769"/>
    <w:rPr>
      <w:rFonts w:ascii="Times New Roman" w:hAnsi="Times New Roman"/>
      <w:kern w:val="0"/>
      <w:sz w:val="28"/>
      <w14:ligatures w14:val="none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1a7769"/>
    <w:rPr>
      <w:rFonts w:ascii="Times New Roman" w:hAnsi="Times New Roman"/>
      <w:iCs/>
      <w:kern w:val="0"/>
      <w:sz w:val="12"/>
      <w:szCs w:val="12"/>
      <w14:ligatures w14:val="none"/>
    </w:rPr>
  </w:style>
  <w:style w:type="character" w:styleId="Style10">
    <w:name w:val="Символ сноски"/>
    <w:basedOn w:val="DefaultParagraphFont"/>
    <w:unhideWhenUsed/>
    <w:qFormat/>
    <w:rsid w:val="001a776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basedOn w:val="DefaultParagraphFont"/>
    <w:qFormat/>
    <w:rsid w:val="001a7769"/>
    <w:rPr>
      <w:rFonts w:ascii="Calibri" w:hAnsi="Calibri" w:eastAsia="Calibri" w:cs="Times New Roman"/>
      <w:kern w:val="0"/>
      <w:sz w:val="20"/>
      <w:szCs w:val="20"/>
      <w14:ligatures w14:val="none"/>
    </w:rPr>
  </w:style>
  <w:style w:type="character" w:styleId="Style12" w:customStyle="1">
    <w:name w:val="Абзац списка Знак"/>
    <w:link w:val="ListParagraph"/>
    <w:uiPriority w:val="34"/>
    <w:qFormat/>
    <w:locked/>
    <w:rsid w:val="001a7769"/>
    <w:rPr/>
  </w:style>
  <w:style w:type="character" w:styleId="BookTitle">
    <w:name w:val="Book Title"/>
    <w:uiPriority w:val="33"/>
    <w:qFormat/>
    <w:rsid w:val="001a7769"/>
    <w:rPr>
      <w:b/>
      <w:bCs/>
      <w:i/>
      <w:iCs/>
      <w:spacing w:val="5"/>
    </w:rPr>
  </w:style>
  <w:style w:type="character" w:styleId="Style13" w:customStyle="1">
    <w:name w:val="Без интервала Знак"/>
    <w:link w:val="NoSpacing"/>
    <w:uiPriority w:val="1"/>
    <w:qFormat/>
    <w:rsid w:val="001a7769"/>
    <w:rPr>
      <w:rFonts w:ascii="Calibri" w:hAnsi="Calibri" w:eastAsia="Calibri" w:cs="Times New Roman"/>
      <w:kern w:val="0"/>
      <w:sz w:val="26"/>
      <w:szCs w:val="26"/>
      <w14:ligatures w14:val="none"/>
    </w:rPr>
  </w:style>
  <w:style w:type="character" w:styleId="Style14" w:customStyle="1">
    <w:name w:val="Нижний колонтитул Знак"/>
    <w:basedOn w:val="DefaultParagraphFont"/>
    <w:uiPriority w:val="99"/>
    <w:qFormat/>
    <w:rsid w:val="000c3276"/>
    <w:rPr>
      <w:rFonts w:ascii="Times New Roman" w:hAnsi="Times New Roman"/>
      <w:kern w:val="0"/>
      <w:sz w:val="28"/>
      <w14:ligatures w14:val="non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801ca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801ca2"/>
    <w:pPr>
      <w:ind w:firstLine="709"/>
    </w:pPr>
    <w:rPr>
      <w:rFonts w:eastAsia="" w:cs="" w:cstheme="majorBidi" w:eastAsiaTheme="majorEastAsia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801ca2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12"/>
    <w:uiPriority w:val="34"/>
    <w:qFormat/>
    <w:rsid w:val="00801ca2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801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7" w:customStyle="1">
    <w:name w:val="А_Текст_обычный"/>
    <w:basedOn w:val="Normal"/>
    <w:link w:val="Style8"/>
    <w:qFormat/>
    <w:rsid w:val="001a7769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1a776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</w:pPr>
    <w:rPr>
      <w:iCs/>
      <w:sz w:val="12"/>
      <w:szCs w:val="12"/>
    </w:rPr>
  </w:style>
  <w:style w:type="paragraph" w:styleId="FootnoteText">
    <w:name w:val="footnote text"/>
    <w:basedOn w:val="Normal"/>
    <w:link w:val="Style11"/>
    <w:unhideWhenUsed/>
    <w:rsid w:val="001a7769"/>
    <w:pPr>
      <w:spacing w:lineRule="auto" w:line="240"/>
      <w:ind w:firstLine="454"/>
      <w:jc w:val="left"/>
    </w:pPr>
    <w:rPr>
      <w:rFonts w:ascii="Calibri" w:hAnsi="Calibri" w:eastAsia="Calibri" w:cs="Times New Roman"/>
      <w:sz w:val="20"/>
      <w:szCs w:val="20"/>
    </w:rPr>
  </w:style>
  <w:style w:type="paragraph" w:styleId="NoSpacing">
    <w:name w:val="No Spacing"/>
    <w:link w:val="Style13"/>
    <w:uiPriority w:val="1"/>
    <w:qFormat/>
    <w:rsid w:val="001a7769"/>
    <w:pPr>
      <w:widowControl/>
      <w:bidi w:val="0"/>
      <w:spacing w:lineRule="auto" w:line="240" w:before="0" w:after="0"/>
      <w:ind w:firstLine="454"/>
      <w:jc w:val="left"/>
    </w:pPr>
    <w:rPr>
      <w:rFonts w:ascii="Calibri" w:hAnsi="Calibri" w:eastAsia="Calibri" w:cs="Times New Roman"/>
      <w:color w:val="auto"/>
      <w:kern w:val="0"/>
      <w:sz w:val="26"/>
      <w:szCs w:val="26"/>
      <w:lang w:val="ru-RU" w:eastAsia="en-US" w:bidi="ar-SA"/>
      <w14:ligatures w14:val="none"/>
    </w:rPr>
  </w:style>
  <w:style w:type="paragraph" w:styleId="Footer">
    <w:name w:val="footer"/>
    <w:basedOn w:val="Normal"/>
    <w:link w:val="Style14"/>
    <w:uiPriority w:val="99"/>
    <w:unhideWhenUsed/>
    <w:rsid w:val="000c3276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Application>LibreOffice/25.2.3.2$Linux_X86_64 LibreOffice_project/520$Build-2</Application>
  <AppVersion>15.0000</AppVersion>
  <Pages>1</Pages>
  <Words>90</Words>
  <Characters>599</Characters>
  <CharactersWithSpaces>679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2025-08-29T13:11:00Z</dcterms:created>
  <dc:creator>user14</dc:creator>
  <dc:description/>
  <dc:language>ru-RU</dc:language>
  <cp:lastModifiedBy/>
  <dcterms:modified xsi:type="dcterms:W3CDTF">2026-01-14T16:18:01Z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